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9525" w14:textId="77777777" w:rsidR="00090E11" w:rsidRDefault="00090E11" w:rsidP="00090E11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2C86E13" w14:textId="77777777" w:rsidR="00090E11" w:rsidRDefault="00090E11" w:rsidP="00090E11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56CA762B" w14:textId="5DBE0AEA" w:rsidR="004916A2" w:rsidRDefault="004916A2" w:rsidP="004916A2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01001, м. Київ, вул. Хрещатик, 44а</w:t>
      </w:r>
    </w:p>
    <w:p w14:paraId="037B00B5" w14:textId="5F001029" w:rsidR="00060970" w:rsidRPr="001B3002" w:rsidRDefault="00060970" w:rsidP="000609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hAnsi="Times New Roman" w:cs="Times New Roman"/>
          <w:sz w:val="28"/>
          <w:szCs w:val="28"/>
        </w:rPr>
        <w:t>«___» __________20</w:t>
      </w:r>
      <w:r w:rsidR="001B30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1B300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1B30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0D6CD2A" w14:textId="77777777" w:rsidR="00060970" w:rsidRPr="001B3002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897A94" w14:textId="077DEA7E" w:rsidR="00060970" w:rsidRPr="001B3002" w:rsidRDefault="00534F52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1B3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060970" w:rsidRPr="001B3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ЩОДО </w:t>
      </w:r>
      <w:r w:rsidRPr="001B3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ВІДСУТНОСТІ ЗАСТОСУВАННЯ ДО НЬОГО ОБМЕЖЕНЬ, ПЕРЕДБАЧЕНИХ СТАТТЕЮ 8 ЗАКОНУ УКРАЇНИ «ПРО ПРИВАТИЗАЦІЮ ДЕРЖАВНОГО І КОМУНАЛЬНОГО МАЙНА»</w:t>
      </w:r>
    </w:p>
    <w:p w14:paraId="1430740F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AF59FA" w14:textId="1AAFD49F" w:rsidR="00060970" w:rsidRPr="001B3002" w:rsidRDefault="00060970" w:rsidP="001B3002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</w:t>
      </w:r>
    </w:p>
    <w:p w14:paraId="2C1BAB35" w14:textId="2F80F27C" w:rsidR="00060970" w:rsidRPr="001B3002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_____________________,</w:t>
      </w:r>
    </w:p>
    <w:p w14:paraId="3C83CC7F" w14:textId="77777777" w:rsidR="00060970" w:rsidRPr="004916A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>(прізвище, ім’я та по батькові учасника)</w:t>
      </w:r>
    </w:p>
    <w:p w14:paraId="2748FF7A" w14:textId="68C1A943" w:rsidR="00060970" w:rsidRPr="001B3002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 _______________________________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</w:p>
    <w:p w14:paraId="367DAEE8" w14:textId="77777777" w:rsidR="00060970" w:rsidRPr="004916A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>(назва документу)</w:t>
      </w:r>
    </w:p>
    <w:p w14:paraId="7009C589" w14:textId="7B3E2B07" w:rsidR="00060970" w:rsidRPr="001B3002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</w:t>
      </w:r>
    </w:p>
    <w:p w14:paraId="41EC112E" w14:textId="44AE83B8" w:rsidR="00060970" w:rsidRPr="001B3002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________________________________________________________________,</w:t>
      </w:r>
    </w:p>
    <w:p w14:paraId="185BE7A8" w14:textId="77777777" w:rsidR="00060970" w:rsidRPr="001B300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(для громадян України - паспортні дані (серія, номер, дата та місце видачі); </w:t>
      </w:r>
      <w:r w:rsidRPr="001B3002">
        <w:rPr>
          <w:rFonts w:ascii="Times New Roman" w:eastAsia="Times New Roman" w:hAnsi="Times New Roman" w:cs="Times New Roman"/>
          <w:sz w:val="20"/>
          <w:szCs w:val="28"/>
          <w:lang w:val="uk-UA"/>
        </w:rPr>
        <w:br/>
        <w:t>для іноземних громадян - дані документа, що посвідчує особу)</w:t>
      </w:r>
    </w:p>
    <w:p w14:paraId="18D2D89F" w14:textId="77777777" w:rsidR="00060970" w:rsidRPr="001B300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BCD1544" w14:textId="77777777" w:rsidR="00060970" w:rsidRPr="001B3002" w:rsidRDefault="00060970" w:rsidP="00060970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ідентифікаційний код _______________________________________,</w:t>
      </w:r>
    </w:p>
    <w:p w14:paraId="35B5B2D0" w14:textId="77777777" w:rsidR="00060970" w:rsidRPr="004916A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>(реєстраційний номер облікової картки платника податків)</w:t>
      </w:r>
    </w:p>
    <w:p w14:paraId="666EE01B" w14:textId="77777777" w:rsidR="00B52501" w:rsidRDefault="00B52501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7BE2F8" w14:textId="36F4BFCD" w:rsidR="00060970" w:rsidRDefault="00534F52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</w:t>
      </w:r>
      <w:r w:rsidRPr="001B300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 підпадає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обмеження, передбачені статтею 8 Закону України «Про приватизацію державного і комунального майна» та має намір взяти участь в аукціоні з продажу об’єкта малої приватизації  </w:t>
      </w:r>
      <w:r w:rsidR="00060970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060970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060970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756561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2BF329D" w14:textId="77777777" w:rsidR="00060970" w:rsidRPr="004916A2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>(назва об’єкту)</w:t>
      </w:r>
    </w:p>
    <w:p w14:paraId="0C0587CE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B37AA59" w14:textId="2663930C" w:rsidR="00060970" w:rsidRDefault="00162D19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62D19">
        <w:rPr>
          <w:rFonts w:ascii="Times New Roman" w:eastAsia="Times New Roman" w:hAnsi="Times New Roman" w:cs="Times New Roman"/>
          <w:sz w:val="28"/>
          <w:szCs w:val="28"/>
          <w:lang w:val="uk-UA"/>
        </w:rPr>
        <w:t>укціон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D4507F" w:rsidRPr="001B300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18F013C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62F19A9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7F85171" w14:textId="769917FC" w:rsidR="00060970" w:rsidRPr="004916A2" w:rsidRDefault="00060970" w:rsidP="004916A2">
      <w:pPr>
        <w:pStyle w:val="1"/>
        <w:ind w:right="500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 xml:space="preserve">_________________                   </w:t>
      </w:r>
      <w:r w:rsidR="004916A2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Pr="004916A2">
        <w:rPr>
          <w:rFonts w:ascii="Times New Roman" w:eastAsia="Times New Roman" w:hAnsi="Times New Roman" w:cs="Times New Roman"/>
          <w:lang w:val="uk-UA"/>
        </w:rPr>
        <w:t xml:space="preserve"> </w:t>
      </w:r>
      <w:r w:rsidR="006F5620">
        <w:rPr>
          <w:rFonts w:ascii="Times New Roman" w:eastAsia="Times New Roman" w:hAnsi="Times New Roman" w:cs="Times New Roman"/>
          <w:lang w:val="uk-UA"/>
        </w:rPr>
        <w:t xml:space="preserve">                                            </w:t>
      </w:r>
      <w:r w:rsidRPr="004916A2">
        <w:rPr>
          <w:rFonts w:ascii="Times New Roman" w:eastAsia="Times New Roman" w:hAnsi="Times New Roman" w:cs="Times New Roman"/>
          <w:lang w:val="uk-UA"/>
        </w:rPr>
        <w:t>__________________________</w:t>
      </w:r>
    </w:p>
    <w:p w14:paraId="3C594F37" w14:textId="4D1A1825" w:rsidR="00060970" w:rsidRPr="004916A2" w:rsidRDefault="00060970" w:rsidP="004916A2">
      <w:pPr>
        <w:pStyle w:val="1"/>
        <w:ind w:right="500" w:firstLine="708"/>
        <w:jc w:val="center"/>
        <w:rPr>
          <w:rFonts w:ascii="Times New Roman" w:eastAsia="Times New Roman" w:hAnsi="Times New Roman" w:cs="Times New Roman"/>
          <w:highlight w:val="white"/>
          <w:lang w:val="uk-UA"/>
        </w:rPr>
      </w:pP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 xml:space="preserve">(підпис)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6F5620"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  <w:t>(прізвище, ім’я, по батькові)</w:t>
      </w:r>
    </w:p>
    <w:p w14:paraId="4940D1CA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A"/>
    <w:rsid w:val="00006E30"/>
    <w:rsid w:val="00060970"/>
    <w:rsid w:val="00090E11"/>
    <w:rsid w:val="00162D19"/>
    <w:rsid w:val="001B3002"/>
    <w:rsid w:val="00415AB5"/>
    <w:rsid w:val="004916A2"/>
    <w:rsid w:val="00534F52"/>
    <w:rsid w:val="005913BC"/>
    <w:rsid w:val="006B2CCE"/>
    <w:rsid w:val="006F5620"/>
    <w:rsid w:val="00756561"/>
    <w:rsid w:val="0079440A"/>
    <w:rsid w:val="007E00E5"/>
    <w:rsid w:val="008A2F6C"/>
    <w:rsid w:val="00A67758"/>
    <w:rsid w:val="00B52501"/>
    <w:rsid w:val="00C06332"/>
    <w:rsid w:val="00D4507F"/>
    <w:rsid w:val="00D77DF1"/>
    <w:rsid w:val="00D77F2C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4D97"/>
  <w15:docId w15:val="{BF5BC85E-A7D9-45FE-9275-DB1D95D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9</cp:revision>
  <dcterms:created xsi:type="dcterms:W3CDTF">2025-01-24T07:21:00Z</dcterms:created>
  <dcterms:modified xsi:type="dcterms:W3CDTF">2025-05-13T08:44:00Z</dcterms:modified>
</cp:coreProperties>
</file>